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7A95" w14:textId="28C39A07" w:rsidR="000A6C3B" w:rsidRPr="00645033" w:rsidRDefault="000A6C3B" w:rsidP="00645033">
      <w:pPr>
        <w:pStyle w:val="NormalWeb"/>
        <w:spacing w:before="0" w:beforeAutospacing="0" w:after="0" w:afterAutospacing="0" w:line="360" w:lineRule="auto"/>
        <w:jc w:val="right"/>
        <w:rPr>
          <w:rFonts w:ascii="Verdana" w:hAnsi="Verdana"/>
          <w:color w:val="000000"/>
        </w:rPr>
      </w:pPr>
      <w:r w:rsidRPr="00645033">
        <w:rPr>
          <w:rFonts w:ascii="Verdana" w:hAnsi="Verdana"/>
          <w:color w:val="000000"/>
        </w:rPr>
        <w:t>Divinópolis-MG, Brasil, 31 de janeiro de 2020.</w:t>
      </w:r>
    </w:p>
    <w:p w14:paraId="72F8C1E7" w14:textId="77777777" w:rsidR="00645033" w:rsidRPr="00645033" w:rsidRDefault="00645033" w:rsidP="00645033">
      <w:pPr>
        <w:pStyle w:val="NormalWeb"/>
        <w:spacing w:before="0" w:beforeAutospacing="0" w:after="0" w:afterAutospacing="0" w:line="360" w:lineRule="auto"/>
        <w:jc w:val="right"/>
        <w:rPr>
          <w:rFonts w:ascii="Verdana" w:hAnsi="Verdana"/>
          <w:color w:val="000000"/>
        </w:rPr>
      </w:pPr>
    </w:p>
    <w:p w14:paraId="766D6B49" w14:textId="21DCD5F1" w:rsidR="000A6C3B" w:rsidRPr="00645033" w:rsidRDefault="000A6C3B" w:rsidP="00645033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645033">
        <w:rPr>
          <w:rFonts w:ascii="Verdana" w:hAnsi="Verdana"/>
          <w:color w:val="000000"/>
        </w:rPr>
        <w:t>Prezad</w:t>
      </w:r>
      <w:r w:rsidR="0059603F" w:rsidRPr="00645033">
        <w:rPr>
          <w:rFonts w:ascii="Verdana" w:hAnsi="Verdana"/>
          <w:color w:val="000000"/>
        </w:rPr>
        <w:t>o Editor</w:t>
      </w:r>
      <w:r w:rsidRPr="00645033">
        <w:rPr>
          <w:rFonts w:ascii="Verdana" w:hAnsi="Verdana"/>
          <w:color w:val="000000"/>
        </w:rPr>
        <w:t>,</w:t>
      </w:r>
    </w:p>
    <w:p w14:paraId="09781E52" w14:textId="5CA4B319" w:rsidR="00645033" w:rsidRPr="00645033" w:rsidRDefault="00645033" w:rsidP="0064503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4"/>
          <w:szCs w:val="24"/>
          <w:lang w:val="pt"/>
        </w:rPr>
      </w:pPr>
      <w:r w:rsidRPr="00645033">
        <w:rPr>
          <w:rFonts w:ascii="Verdana" w:hAnsi="Verdana" w:cs="Times New Roman"/>
          <w:color w:val="000000"/>
          <w:sz w:val="24"/>
          <w:szCs w:val="24"/>
        </w:rPr>
        <w:t>Vimos justificar as referências de livros e da legislação ministerial no</w:t>
      </w:r>
      <w:r w:rsidR="000A6C3B" w:rsidRPr="00645033">
        <w:rPr>
          <w:rFonts w:ascii="Verdana" w:hAnsi="Verdana" w:cs="Times New Roman"/>
          <w:color w:val="000000"/>
          <w:sz w:val="24"/>
          <w:szCs w:val="24"/>
        </w:rPr>
        <w:t xml:space="preserve"> artigo de pesquisa original “</w:t>
      </w:r>
      <w:r w:rsidR="000A6C3B" w:rsidRPr="00645033">
        <w:rPr>
          <w:rFonts w:ascii="Verdana" w:hAnsi="Verdana" w:cs="Times New Roman"/>
          <w:b/>
          <w:bCs/>
          <w:sz w:val="24"/>
          <w:szCs w:val="24"/>
          <w:lang w:val="pt"/>
        </w:rPr>
        <w:t>Ser enfermeiro no quotidiano da Atenção Primária à saúde: o fazer, o aprender e o conviver”</w:t>
      </w:r>
      <w:r w:rsidRPr="00645033">
        <w:rPr>
          <w:rFonts w:ascii="Verdana" w:hAnsi="Verdana" w:cs="Times New Roman"/>
          <w:sz w:val="24"/>
          <w:szCs w:val="24"/>
          <w:lang w:val="pt"/>
        </w:rPr>
        <w:t>.</w:t>
      </w:r>
      <w:r w:rsidR="000A6C3B" w:rsidRPr="00645033">
        <w:rPr>
          <w:rFonts w:ascii="Verdana" w:hAnsi="Verdana" w:cs="Times New Roman"/>
          <w:sz w:val="24"/>
          <w:szCs w:val="24"/>
          <w:lang w:val="pt"/>
        </w:rPr>
        <w:t xml:space="preserve"> </w:t>
      </w:r>
      <w:r w:rsidRPr="00645033">
        <w:rPr>
          <w:rFonts w:ascii="Verdana" w:hAnsi="Verdana" w:cs="Times New Roman"/>
          <w:sz w:val="24"/>
          <w:szCs w:val="24"/>
          <w:lang w:val="pt"/>
        </w:rPr>
        <w:t xml:space="preserve">Essas referências são necessárias para apresentação da temática e discussão dos resultados </w:t>
      </w:r>
      <w:r w:rsidRPr="00645033">
        <w:rPr>
          <w:rFonts w:ascii="Verdana" w:hAnsi="Verdana" w:cs="Times New Roman"/>
          <w:color w:val="000000"/>
          <w:sz w:val="24"/>
          <w:szCs w:val="24"/>
        </w:rPr>
        <w:t>de</w:t>
      </w:r>
      <w:r w:rsidRPr="00645033">
        <w:rPr>
          <w:rFonts w:ascii="Verdana" w:hAnsi="Verdana" w:cs="Times New Roman"/>
          <w:color w:val="000000"/>
          <w:sz w:val="24"/>
          <w:szCs w:val="24"/>
        </w:rPr>
        <w:t>ste</w:t>
      </w:r>
      <w:r w:rsidRPr="00645033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645033">
        <w:rPr>
          <w:rFonts w:ascii="Verdana" w:hAnsi="Verdana" w:cs="Times New Roman"/>
          <w:color w:val="000000"/>
          <w:sz w:val="24"/>
          <w:szCs w:val="24"/>
        </w:rPr>
        <w:t>E</w:t>
      </w:r>
      <w:r w:rsidRPr="00645033">
        <w:rPr>
          <w:rFonts w:ascii="Verdana" w:hAnsi="Verdana" w:cs="Times New Roman"/>
          <w:color w:val="000000"/>
          <w:sz w:val="24"/>
          <w:szCs w:val="24"/>
        </w:rPr>
        <w:t xml:space="preserve">studo de </w:t>
      </w:r>
      <w:r w:rsidRPr="00645033">
        <w:rPr>
          <w:rFonts w:ascii="Verdana" w:hAnsi="Verdana" w:cs="Times New Roman"/>
          <w:color w:val="000000"/>
          <w:sz w:val="24"/>
          <w:szCs w:val="24"/>
        </w:rPr>
        <w:t>C</w:t>
      </w:r>
      <w:r w:rsidRPr="00645033">
        <w:rPr>
          <w:rFonts w:ascii="Verdana" w:hAnsi="Verdana" w:cs="Times New Roman"/>
          <w:color w:val="000000"/>
          <w:sz w:val="24"/>
          <w:szCs w:val="24"/>
        </w:rPr>
        <w:t xml:space="preserve">asos </w:t>
      </w:r>
      <w:r w:rsidRPr="00645033">
        <w:rPr>
          <w:rFonts w:ascii="Verdana" w:hAnsi="Verdana" w:cs="Times New Roman"/>
          <w:color w:val="000000"/>
          <w:sz w:val="24"/>
          <w:szCs w:val="24"/>
        </w:rPr>
        <w:t>M</w:t>
      </w:r>
      <w:r w:rsidRPr="00645033">
        <w:rPr>
          <w:rFonts w:ascii="Verdana" w:hAnsi="Verdana" w:cs="Times New Roman"/>
          <w:color w:val="000000"/>
          <w:sz w:val="24"/>
          <w:szCs w:val="24"/>
        </w:rPr>
        <w:t xml:space="preserve">últiplos </w:t>
      </w:r>
      <w:r w:rsidRPr="00645033">
        <w:rPr>
          <w:rFonts w:ascii="Verdana" w:hAnsi="Verdana" w:cs="Times New Roman"/>
          <w:color w:val="000000"/>
          <w:sz w:val="24"/>
          <w:szCs w:val="24"/>
        </w:rPr>
        <w:t>H</w:t>
      </w:r>
      <w:r w:rsidRPr="00645033">
        <w:rPr>
          <w:rFonts w:ascii="Verdana" w:hAnsi="Verdana" w:cs="Times New Roman"/>
          <w:color w:val="000000"/>
          <w:sz w:val="24"/>
          <w:szCs w:val="24"/>
        </w:rPr>
        <w:t xml:space="preserve">olístico-qualitativo, fundamentado </w:t>
      </w:r>
      <w:r w:rsidRPr="00645033">
        <w:rPr>
          <w:rFonts w:ascii="Verdana" w:hAnsi="Verdana" w:cs="Times New Roman"/>
          <w:color w:val="000000"/>
          <w:sz w:val="24"/>
          <w:szCs w:val="24"/>
        </w:rPr>
        <w:t>no referencial teórico d</w:t>
      </w:r>
      <w:r w:rsidRPr="00645033">
        <w:rPr>
          <w:rFonts w:ascii="Verdana" w:hAnsi="Verdana" w:cs="Times New Roman"/>
          <w:color w:val="000000"/>
          <w:sz w:val="24"/>
          <w:szCs w:val="24"/>
        </w:rPr>
        <w:t>a Sociologia Compreensiva do Quotidiano</w:t>
      </w:r>
      <w:r w:rsidRPr="00645033">
        <w:rPr>
          <w:rFonts w:ascii="Verdana" w:hAnsi="Verdana" w:cs="Times New Roman"/>
          <w:color w:val="000000"/>
          <w:sz w:val="24"/>
          <w:szCs w:val="24"/>
        </w:rPr>
        <w:t>.</w:t>
      </w:r>
    </w:p>
    <w:p w14:paraId="559E0BD3" w14:textId="77777777" w:rsidR="000A6C3B" w:rsidRPr="00645033" w:rsidRDefault="000A6C3B" w:rsidP="00645033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645033">
        <w:rPr>
          <w:rFonts w:ascii="Verdana" w:hAnsi="Verdana"/>
          <w:color w:val="000000"/>
        </w:rPr>
        <w:t>Atenciosamente,</w:t>
      </w:r>
    </w:p>
    <w:p w14:paraId="2B388B93" w14:textId="77777777" w:rsidR="000A6C3B" w:rsidRPr="00645033" w:rsidRDefault="000A6C3B" w:rsidP="00645033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645033">
        <w:rPr>
          <w:rFonts w:ascii="Verdana" w:hAnsi="Verdana"/>
          <w:color w:val="000000"/>
        </w:rPr>
        <w:t>As autoras.</w:t>
      </w:r>
      <w:bookmarkStart w:id="0" w:name="_GoBack"/>
      <w:bookmarkEnd w:id="0"/>
    </w:p>
    <w:p w14:paraId="3339BEB3" w14:textId="77777777" w:rsidR="000A6C3B" w:rsidRDefault="000A6C3B"/>
    <w:sectPr w:rsidR="000A6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B"/>
    <w:rsid w:val="000A6C3B"/>
    <w:rsid w:val="002D1CE5"/>
    <w:rsid w:val="0059603F"/>
    <w:rsid w:val="00645033"/>
    <w:rsid w:val="009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B3CA"/>
  <w15:chartTrackingRefBased/>
  <w15:docId w15:val="{87587539-3292-427E-9B81-D7FD3B4E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Barbosa</dc:creator>
  <cp:keywords/>
  <dc:description/>
  <cp:lastModifiedBy>Selma Viegas</cp:lastModifiedBy>
  <cp:revision>3</cp:revision>
  <dcterms:created xsi:type="dcterms:W3CDTF">2020-02-04T13:00:00Z</dcterms:created>
  <dcterms:modified xsi:type="dcterms:W3CDTF">2020-02-04T13:10:00Z</dcterms:modified>
</cp:coreProperties>
</file>